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127E9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Folder references:</w:t>
      </w:r>
    </w:p>
    <w:p w14:paraId="7FD4F087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</w:p>
    <w:p w14:paraId="271C77E9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  <w:proofErr w:type="spellStart"/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glut.h</w:t>
      </w:r>
      <w:proofErr w:type="spellEnd"/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: 'C:\Program Files (x</w:t>
      </w:r>
      <w:proofErr w:type="gramStart"/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86)\</w:t>
      </w:r>
      <w:proofErr w:type="gramEnd"/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Microsoft Visual Studio 10.0\VC\include\G</w:t>
      </w:r>
      <w:bookmarkStart w:id="0" w:name="_GoBack"/>
      <w:bookmarkEnd w:id="0"/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L\'</w:t>
      </w:r>
    </w:p>
    <w:p w14:paraId="0A30EBB5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glut32.lib: 'C:\Program Files (x</w:t>
      </w:r>
      <w:proofErr w:type="gramStart"/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86)\</w:t>
      </w:r>
      <w:proofErr w:type="gramEnd"/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Microsoft Visual Studio 10.0\VC\lib\'</w:t>
      </w:r>
    </w:p>
    <w:p w14:paraId="11CF2BDD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glut32.dll: 'C:\Windows\System32\'</w:t>
      </w:r>
    </w:p>
    <w:p w14:paraId="53D27E19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</w:p>
    <w:p w14:paraId="4D3C637E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For 64-bit machines, you will want to do this.</w:t>
      </w:r>
    </w:p>
    <w:p w14:paraId="20C1AD85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glut32.dll: 'C:\Windows\SysWOW64\'</w:t>
      </w:r>
    </w:p>
    <w:p w14:paraId="412A8B80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</w:p>
    <w:p w14:paraId="18369295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 xml:space="preserve">Same pattern applies to </w:t>
      </w:r>
      <w:proofErr w:type="spellStart"/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freeglut</w:t>
      </w:r>
      <w:proofErr w:type="spellEnd"/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 xml:space="preserve"> and GLEW files with the header files in the GL folder, lib in the lib folder, and </w:t>
      </w:r>
      <w:proofErr w:type="spellStart"/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dll</w:t>
      </w:r>
      <w:proofErr w:type="spellEnd"/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 xml:space="preserve"> in the System32 (and SysWOW64) folder.</w:t>
      </w:r>
    </w:p>
    <w:p w14:paraId="00A212E2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1. Under Visual C++, select Empty Project.</w:t>
      </w:r>
    </w:p>
    <w:p w14:paraId="64BB16C8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2. Go to Project -&gt; Properties. Select Linker -&gt; Input then add the following to the Additional Dependencies field:</w:t>
      </w:r>
    </w:p>
    <w:p w14:paraId="7865D6B6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opengl32.lib</w:t>
      </w:r>
    </w:p>
    <w:p w14:paraId="75EB0A89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glu32.lib</w:t>
      </w:r>
    </w:p>
    <w:p w14:paraId="550024E0" w14:textId="77777777" w:rsidR="009915AC" w:rsidRPr="009915AC" w:rsidRDefault="009915AC" w:rsidP="0099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72C4" w:themeColor="accent1"/>
          <w:sz w:val="28"/>
          <w:szCs w:val="28"/>
        </w:rPr>
      </w:pPr>
      <w:r w:rsidRPr="009915AC">
        <w:rPr>
          <w:rFonts w:ascii="Courier New" w:eastAsia="Times New Roman" w:hAnsi="Courier New" w:cs="Courier New"/>
          <w:color w:val="4472C4" w:themeColor="accent1"/>
          <w:sz w:val="28"/>
          <w:szCs w:val="28"/>
        </w:rPr>
        <w:t>glut32.lib</w:t>
      </w:r>
    </w:p>
    <w:p w14:paraId="415D4518" w14:textId="77777777" w:rsidR="008834AC" w:rsidRPr="009915AC" w:rsidRDefault="009915AC">
      <w:pPr>
        <w:rPr>
          <w:color w:val="4472C4" w:themeColor="accent1"/>
          <w:sz w:val="48"/>
          <w:szCs w:val="48"/>
        </w:rPr>
      </w:pPr>
    </w:p>
    <w:sectPr w:rsidR="008834AC" w:rsidRPr="00991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C9"/>
    <w:rsid w:val="003007C9"/>
    <w:rsid w:val="0030509E"/>
    <w:rsid w:val="009915AC"/>
    <w:rsid w:val="00D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9057D-7CAB-4A3A-AF6E-E05D6E6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AC"/>
    <w:rPr>
      <w:rFonts w:ascii="Courier New" w:eastAsia="Times New Roman" w:hAnsi="Courier New" w:cs="Courier New"/>
      <w:sz w:val="20"/>
      <w:szCs w:val="20"/>
    </w:rPr>
  </w:style>
  <w:style w:type="character" w:customStyle="1" w:styleId="typ">
    <w:name w:val="typ"/>
    <w:basedOn w:val="DefaultParagraphFont"/>
    <w:rsid w:val="009915AC"/>
  </w:style>
  <w:style w:type="character" w:customStyle="1" w:styleId="pln">
    <w:name w:val="pln"/>
    <w:basedOn w:val="DefaultParagraphFont"/>
    <w:rsid w:val="009915AC"/>
  </w:style>
  <w:style w:type="character" w:customStyle="1" w:styleId="pun">
    <w:name w:val="pun"/>
    <w:basedOn w:val="DefaultParagraphFont"/>
    <w:rsid w:val="009915AC"/>
  </w:style>
  <w:style w:type="character" w:customStyle="1" w:styleId="str">
    <w:name w:val="str"/>
    <w:basedOn w:val="DefaultParagraphFont"/>
    <w:rsid w:val="009915AC"/>
  </w:style>
  <w:style w:type="character" w:customStyle="1" w:styleId="lit">
    <w:name w:val="lit"/>
    <w:basedOn w:val="DefaultParagraphFont"/>
    <w:rsid w:val="009915AC"/>
  </w:style>
  <w:style w:type="character" w:customStyle="1" w:styleId="kwd">
    <w:name w:val="kwd"/>
    <w:basedOn w:val="DefaultParagraphFont"/>
    <w:rsid w:val="0099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Jenui man</dc:creator>
  <cp:keywords/>
  <dc:description/>
  <cp:lastModifiedBy>Jenui man</cp:lastModifiedBy>
  <cp:revision>2</cp:revision>
  <dcterms:created xsi:type="dcterms:W3CDTF">2020-03-16T20:45:00Z</dcterms:created>
  <dcterms:modified xsi:type="dcterms:W3CDTF">2020-03-16T20:46:00Z</dcterms:modified>
</cp:coreProperties>
</file>